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158"/>
        <w:gridCol w:w="2937"/>
        <w:gridCol w:w="2552"/>
      </w:tblGrid>
      <w:tr w:rsidR="00390C1B">
        <w:trPr>
          <w:cantSplit/>
          <w:trHeight w:hRule="exact" w:val="125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90C1B" w:rsidRDefault="00390C1B">
            <w:pPr>
              <w:tabs>
                <w:tab w:val="left" w:pos="6187"/>
              </w:tabs>
              <w:ind w:left="-75" w:hanging="70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390C1B" w:rsidRDefault="00390C1B">
            <w:pPr>
              <w:tabs>
                <w:tab w:val="left" w:pos="7160"/>
              </w:tabs>
              <w:ind w:left="-75"/>
              <w:rPr>
                <w:rFonts w:ascii="Arial" w:hAnsi="Arial" w:cs="Arial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C1B" w:rsidRDefault="009134E6">
            <w:pPr>
              <w:pStyle w:val="Textkrper3"/>
              <w:rPr>
                <w:sz w:val="25"/>
                <w:szCs w:val="25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2740660</wp:posOffset>
                  </wp:positionH>
                  <wp:positionV relativeFrom="paragraph">
                    <wp:posOffset>3175</wp:posOffset>
                  </wp:positionV>
                  <wp:extent cx="943552" cy="800100"/>
                  <wp:effectExtent l="0" t="0" r="9525" b="0"/>
                  <wp:wrapNone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221" cy="801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6"/>
                <w:szCs w:val="26"/>
              </w:rPr>
              <w:br/>
            </w:r>
            <w:r>
              <w:rPr>
                <w:sz w:val="25"/>
                <w:szCs w:val="25"/>
              </w:rPr>
              <w:t xml:space="preserve">Kaufmännische Schule Lahr </w:t>
            </w:r>
          </w:p>
          <w:p w:rsidR="00390C1B" w:rsidRDefault="009134E6">
            <w:pPr>
              <w:pStyle w:val="Textkrper3"/>
            </w:pPr>
            <w:r>
              <w:rPr>
                <w:sz w:val="25"/>
                <w:szCs w:val="25"/>
              </w:rPr>
              <w:t>Integriertes Berufliches Gymnasium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90C1B" w:rsidRDefault="009134E6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79375</wp:posOffset>
                  </wp:positionV>
                  <wp:extent cx="1257300" cy="654844"/>
                  <wp:effectExtent l="0" t="0" r="0" b="0"/>
                  <wp:wrapNone/>
                  <wp:docPr id="8" name="Bild 4" descr="https://intranet.ortenaukreis.de/media/custom/3102_4803_1_k.JPG?15948928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ntranet.ortenaukreis.de/media/custom/3102_4803_1_k.JPG?15948928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54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90C1B">
        <w:trPr>
          <w:cantSplit/>
          <w:trHeight w:hRule="exact" w:val="548"/>
        </w:trPr>
        <w:tc>
          <w:tcPr>
            <w:tcW w:w="4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C1B" w:rsidRDefault="00390C1B">
            <w:pPr>
              <w:ind w:left="-75"/>
              <w:rPr>
                <w:rFonts w:ascii="Arial" w:hAnsi="Arial" w:cs="Arial"/>
                <w:sz w:val="16"/>
              </w:rPr>
            </w:pPr>
          </w:p>
          <w:p w:rsidR="00390C1B" w:rsidRDefault="00390C1B">
            <w:pPr>
              <w:ind w:left="-75"/>
              <w:rPr>
                <w:rFonts w:ascii="Arial" w:hAnsi="Arial" w:cs="Arial"/>
                <w:sz w:val="16"/>
              </w:rPr>
            </w:pPr>
          </w:p>
          <w:p w:rsidR="00390C1B" w:rsidRDefault="009134E6">
            <w:pPr>
              <w:pStyle w:val="berschrift4"/>
              <w:ind w:left="-75"/>
              <w:rPr>
                <w:sz w:val="16"/>
              </w:rPr>
            </w:pPr>
            <w:r>
              <w:rPr>
                <w:sz w:val="16"/>
              </w:rPr>
              <w:t>Kaufmännische Schule/IBG, Bergstraße 76 – 78, 77933 Lahr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</w:tcPr>
          <w:p w:rsidR="00390C1B" w:rsidRDefault="00390C1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90C1B" w:rsidRDefault="009134E6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Eine Einrichtung des Ortenaukreises</w:t>
            </w:r>
          </w:p>
        </w:tc>
      </w:tr>
      <w:tr w:rsidR="00390C1B">
        <w:trPr>
          <w:cantSplit/>
          <w:trHeight w:hRule="exact" w:val="78"/>
        </w:trPr>
        <w:tc>
          <w:tcPr>
            <w:tcW w:w="4576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</w:tcPr>
          <w:p w:rsidR="00390C1B" w:rsidRDefault="00390C1B">
            <w:pPr>
              <w:rPr>
                <w:rFonts w:ascii="Arial" w:hAnsi="Arial" w:cs="Arial"/>
                <w:sz w:val="22"/>
              </w:rPr>
            </w:pPr>
          </w:p>
          <w:p w:rsidR="00390C1B" w:rsidRDefault="00390C1B">
            <w:pPr>
              <w:rPr>
                <w:rFonts w:ascii="Arial" w:hAnsi="Arial" w:cs="Arial"/>
                <w:sz w:val="22"/>
              </w:rPr>
            </w:pPr>
          </w:p>
          <w:p w:rsidR="00390C1B" w:rsidRDefault="00390C1B">
            <w:pPr>
              <w:rPr>
                <w:rFonts w:ascii="Arial" w:hAnsi="Arial" w:cs="Arial"/>
                <w:sz w:val="22"/>
              </w:rPr>
            </w:pPr>
          </w:p>
          <w:p w:rsidR="00390C1B" w:rsidRDefault="009134E6">
            <w:pPr>
              <w:ind w:left="-75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Freistellungsantrag</w:t>
            </w:r>
          </w:p>
        </w:tc>
        <w:tc>
          <w:tcPr>
            <w:tcW w:w="2937" w:type="dxa"/>
            <w:vMerge w:val="restart"/>
            <w:tcBorders>
              <w:top w:val="nil"/>
              <w:left w:val="nil"/>
              <w:right w:val="nil"/>
            </w:tcBorders>
          </w:tcPr>
          <w:p w:rsidR="00390C1B" w:rsidRDefault="00390C1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nil"/>
            </w:tcBorders>
          </w:tcPr>
          <w:p w:rsidR="00390C1B" w:rsidRDefault="009134E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Kaufmännische Schule/ IBG</w:t>
            </w:r>
          </w:p>
          <w:p w:rsidR="00390C1B" w:rsidRDefault="009134E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Bergstraße 76-78, 77933 Lahr</w:t>
            </w:r>
          </w:p>
          <w:p w:rsidR="00390C1B" w:rsidRDefault="009134E6">
            <w:pPr>
              <w:tabs>
                <w:tab w:val="left" w:pos="65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Telefon:</w:t>
            </w:r>
            <w:r>
              <w:rPr>
                <w:rFonts w:ascii="Arial" w:hAnsi="Arial" w:cs="Arial"/>
                <w:sz w:val="16"/>
              </w:rPr>
              <w:tab/>
              <w:t>07821 95449-2911</w:t>
            </w:r>
          </w:p>
          <w:p w:rsidR="00390C1B" w:rsidRDefault="009134E6">
            <w:pPr>
              <w:tabs>
                <w:tab w:val="left" w:pos="65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E-Mail:</w:t>
            </w:r>
            <w:r>
              <w:rPr>
                <w:rFonts w:ascii="Arial" w:hAnsi="Arial" w:cs="Arial"/>
                <w:sz w:val="16"/>
              </w:rPr>
              <w:tab/>
              <w:t>info@ks-lahr.de</w:t>
            </w:r>
          </w:p>
          <w:p w:rsidR="00390C1B" w:rsidRDefault="009134E6">
            <w:pPr>
              <w:tabs>
                <w:tab w:val="left" w:pos="650"/>
              </w:tabs>
              <w:rPr>
                <w:rFonts w:ascii="Arial" w:hAnsi="Arial" w:cs="Arial"/>
                <w:sz w:val="16"/>
                <w:lang w:val="fr-FR"/>
              </w:rPr>
            </w:pPr>
            <w:proofErr w:type="gramStart"/>
            <w:r>
              <w:rPr>
                <w:rFonts w:ascii="Arial" w:hAnsi="Arial" w:cs="Arial"/>
                <w:sz w:val="16"/>
                <w:lang w:val="fr-FR"/>
              </w:rPr>
              <w:t>Internet:</w:t>
            </w:r>
            <w:proofErr w:type="gramEnd"/>
            <w:r>
              <w:rPr>
                <w:rFonts w:ascii="Arial" w:hAnsi="Arial" w:cs="Arial"/>
                <w:sz w:val="16"/>
                <w:lang w:val="fr-FR"/>
              </w:rPr>
              <w:tab/>
              <w:t>http://www.ks-lahr.de</w:t>
            </w:r>
          </w:p>
          <w:p w:rsidR="00390C1B" w:rsidRDefault="00390C1B">
            <w:pPr>
              <w:rPr>
                <w:rFonts w:ascii="Arial" w:hAnsi="Arial" w:cs="Arial"/>
                <w:sz w:val="16"/>
                <w:lang w:val="fr-FR"/>
              </w:rPr>
            </w:pPr>
          </w:p>
          <w:p w:rsidR="00390C1B" w:rsidRDefault="009134E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Gebäude Weinbergstraße 5</w:t>
            </w:r>
          </w:p>
          <w:p w:rsidR="00390C1B" w:rsidRDefault="009134E6">
            <w:pPr>
              <w:tabs>
                <w:tab w:val="left" w:pos="65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Telefon:</w:t>
            </w:r>
            <w:r>
              <w:rPr>
                <w:rFonts w:ascii="Arial" w:hAnsi="Arial" w:cs="Arial"/>
                <w:sz w:val="16"/>
              </w:rPr>
              <w:tab/>
              <w:t>07821 95449-2941</w:t>
            </w:r>
          </w:p>
          <w:p w:rsidR="00390C1B" w:rsidRDefault="00390C1B">
            <w:pPr>
              <w:tabs>
                <w:tab w:val="left" w:pos="650"/>
              </w:tabs>
              <w:rPr>
                <w:rFonts w:ascii="Arial" w:hAnsi="Arial" w:cs="Arial"/>
                <w:sz w:val="14"/>
              </w:rPr>
            </w:pPr>
          </w:p>
        </w:tc>
      </w:tr>
      <w:tr w:rsidR="00390C1B">
        <w:trPr>
          <w:cantSplit/>
          <w:trHeight w:hRule="exact" w:val="1836"/>
        </w:trPr>
        <w:tc>
          <w:tcPr>
            <w:tcW w:w="45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noWrap/>
          </w:tcPr>
          <w:p w:rsidR="00390C1B" w:rsidRDefault="00390C1B">
            <w:pPr>
              <w:rPr>
                <w:rFonts w:ascii="Arial" w:hAnsi="Arial" w:cs="Arial"/>
                <w:sz w:val="22"/>
                <w:lang w:val="it-IT"/>
              </w:rPr>
            </w:pPr>
          </w:p>
        </w:tc>
        <w:tc>
          <w:tcPr>
            <w:tcW w:w="29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C1B" w:rsidRDefault="00390C1B">
            <w:pPr>
              <w:rPr>
                <w:rFonts w:ascii="Arial" w:hAnsi="Arial" w:cs="Arial"/>
                <w:sz w:val="22"/>
                <w:lang w:val="it-IT"/>
              </w:rPr>
            </w:pPr>
          </w:p>
        </w:tc>
        <w:tc>
          <w:tcPr>
            <w:tcW w:w="2552" w:type="dxa"/>
            <w:vMerge/>
            <w:tcBorders>
              <w:left w:val="nil"/>
              <w:bottom w:val="nil"/>
              <w:right w:val="nil"/>
            </w:tcBorders>
          </w:tcPr>
          <w:p w:rsidR="00390C1B" w:rsidRDefault="00390C1B">
            <w:pPr>
              <w:rPr>
                <w:rFonts w:ascii="Arial" w:hAnsi="Arial" w:cs="Arial"/>
                <w:sz w:val="22"/>
              </w:rPr>
            </w:pPr>
          </w:p>
        </w:tc>
      </w:tr>
    </w:tbl>
    <w:p w:rsidR="00390C1B" w:rsidRDefault="009134E6">
      <w:pPr>
        <w:rPr>
          <w:rFonts w:ascii="Arial" w:hAnsi="Arial" w:cs="Arial"/>
          <w:sz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-76835</wp:posOffset>
            </wp:positionH>
            <wp:positionV relativeFrom="paragraph">
              <wp:posOffset>-2313305</wp:posOffset>
            </wp:positionV>
            <wp:extent cx="952500" cy="623570"/>
            <wp:effectExtent l="0" t="0" r="0" b="508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7"/>
        <w:gridCol w:w="4033"/>
        <w:gridCol w:w="2999"/>
      </w:tblGrid>
      <w:tr w:rsidR="00390C1B"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390C1B" w:rsidRDefault="009134E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703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390C1B" w:rsidRDefault="009134E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1"/>
          </w:p>
        </w:tc>
      </w:tr>
      <w:tr w:rsidR="00390C1B"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390C1B" w:rsidRDefault="00390C1B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7032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vAlign w:val="bottom"/>
          </w:tcPr>
          <w:p w:rsidR="00390C1B" w:rsidRDefault="00390C1B">
            <w:pPr>
              <w:rPr>
                <w:rFonts w:ascii="Arial" w:hAnsi="Arial" w:cs="Arial"/>
                <w:bCs/>
              </w:rPr>
            </w:pPr>
          </w:p>
        </w:tc>
      </w:tr>
      <w:tr w:rsidR="00390C1B"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390C1B" w:rsidRDefault="009134E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Klasse/Stammkurs:</w:t>
            </w:r>
          </w:p>
        </w:tc>
        <w:tc>
          <w:tcPr>
            <w:tcW w:w="703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390C1B" w:rsidRDefault="009134E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2"/>
          </w:p>
        </w:tc>
      </w:tr>
      <w:tr w:rsidR="00390C1B"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390C1B" w:rsidRDefault="00390C1B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7032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vAlign w:val="bottom"/>
          </w:tcPr>
          <w:p w:rsidR="00390C1B" w:rsidRDefault="00390C1B">
            <w:pPr>
              <w:rPr>
                <w:rFonts w:ascii="Arial" w:hAnsi="Arial" w:cs="Arial"/>
                <w:bCs/>
              </w:rPr>
            </w:pPr>
          </w:p>
        </w:tc>
      </w:tr>
      <w:tr w:rsidR="00390C1B"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390C1B" w:rsidRDefault="009134E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Zeitraum:</w:t>
            </w:r>
          </w:p>
        </w:tc>
        <w:tc>
          <w:tcPr>
            <w:tcW w:w="703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390C1B" w:rsidRDefault="009134E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3"/>
          </w:p>
        </w:tc>
      </w:tr>
      <w:tr w:rsidR="00390C1B"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390C1B" w:rsidRDefault="00390C1B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7032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vAlign w:val="bottom"/>
          </w:tcPr>
          <w:p w:rsidR="00390C1B" w:rsidRDefault="00390C1B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</w:p>
        </w:tc>
      </w:tr>
      <w:tr w:rsidR="00390C1B"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390C1B" w:rsidRDefault="009134E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Veranstaltung/Grund:</w:t>
            </w:r>
          </w:p>
        </w:tc>
        <w:tc>
          <w:tcPr>
            <w:tcW w:w="703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390C1B" w:rsidRDefault="009134E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4"/>
          </w:p>
        </w:tc>
      </w:tr>
      <w:tr w:rsidR="00390C1B"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0C1B" w:rsidRDefault="00390C1B">
            <w:pPr>
              <w:rPr>
                <w:rFonts w:ascii="Arial" w:hAnsi="Arial" w:cs="Arial"/>
                <w:b/>
              </w:rPr>
            </w:pPr>
          </w:p>
        </w:tc>
        <w:tc>
          <w:tcPr>
            <w:tcW w:w="7032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vAlign w:val="bottom"/>
          </w:tcPr>
          <w:p w:rsidR="00390C1B" w:rsidRDefault="00390C1B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390C1B">
        <w:tc>
          <w:tcPr>
            <w:tcW w:w="66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390C1B" w:rsidRDefault="009134E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4"/>
              </w:rPr>
              <w:t>Unterschrift Erziehungsberechtigte/r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(bei Minderjährigen):</w:t>
            </w:r>
          </w:p>
        </w:tc>
        <w:tc>
          <w:tcPr>
            <w:tcW w:w="2999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390C1B" w:rsidRDefault="009134E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t> </w:t>
            </w:r>
            <w:r>
              <w:rPr>
                <w:rFonts w:ascii="Arial" w:hAnsi="Arial" w:cs="Arial"/>
                <w:bCs/>
              </w:rPr>
              <w:t> </w:t>
            </w:r>
            <w:r>
              <w:rPr>
                <w:rFonts w:ascii="Arial" w:hAnsi="Arial" w:cs="Arial"/>
                <w:bCs/>
              </w:rPr>
              <w:t> </w:t>
            </w:r>
            <w:r>
              <w:rPr>
                <w:rFonts w:ascii="Arial" w:hAnsi="Arial" w:cs="Arial"/>
                <w:bCs/>
              </w:rPr>
              <w:t> </w:t>
            </w:r>
            <w:r>
              <w:rPr>
                <w:rFonts w:ascii="Arial" w:hAnsi="Arial" w:cs="Arial"/>
                <w:bCs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390C1B" w:rsidRDefault="00390C1B">
      <w:pPr>
        <w:rPr>
          <w:rFonts w:ascii="Arial" w:hAnsi="Arial" w:cs="Arial"/>
          <w:bCs/>
          <w:sz w:val="18"/>
        </w:rPr>
      </w:pPr>
    </w:p>
    <w:p w:rsidR="00390C1B" w:rsidRDefault="00390C1B">
      <w:pPr>
        <w:ind w:right="-233"/>
        <w:rPr>
          <w:rFonts w:ascii="Arial" w:hAnsi="Arial" w:cs="Arial"/>
          <w:bCs/>
          <w:sz w:val="18"/>
        </w:rPr>
      </w:pPr>
    </w:p>
    <w:p w:rsidR="00390C1B" w:rsidRDefault="00390C1B">
      <w:pPr>
        <w:ind w:right="-233"/>
        <w:rPr>
          <w:rFonts w:ascii="Arial" w:hAnsi="Arial" w:cs="Arial"/>
          <w:bCs/>
          <w:sz w:val="18"/>
        </w:rPr>
      </w:pPr>
    </w:p>
    <w:p w:rsidR="00390C1B" w:rsidRDefault="009134E6">
      <w:pPr>
        <w:ind w:right="-23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Eine Genehmigung kann nur unter folgenden Auflagen erteilt werden:</w:t>
      </w:r>
    </w:p>
    <w:p w:rsidR="00390C1B" w:rsidRDefault="00390C1B">
      <w:pPr>
        <w:ind w:right="-233"/>
        <w:jc w:val="both"/>
        <w:rPr>
          <w:rFonts w:ascii="Arial" w:hAnsi="Arial" w:cs="Arial"/>
          <w:sz w:val="18"/>
        </w:rPr>
      </w:pPr>
    </w:p>
    <w:p w:rsidR="00390C1B" w:rsidRDefault="009134E6">
      <w:pPr>
        <w:numPr>
          <w:ilvl w:val="0"/>
          <w:numId w:val="3"/>
        </w:numPr>
        <w:ind w:right="-23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Es müssen besondere Gründe vorliegen (vgl. § 4 Schulbesuchsverordnung).</w:t>
      </w:r>
    </w:p>
    <w:p w:rsidR="00390C1B" w:rsidRDefault="009134E6">
      <w:pPr>
        <w:numPr>
          <w:ilvl w:val="0"/>
          <w:numId w:val="3"/>
        </w:numPr>
        <w:ind w:right="-23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Es sollten keine Klassenarbeiten oder Klausuren </w:t>
      </w:r>
      <w:r>
        <w:rPr>
          <w:rFonts w:ascii="Arial" w:hAnsi="Arial" w:cs="Arial"/>
          <w:sz w:val="22"/>
        </w:rPr>
        <w:t>versäumt werden.</w:t>
      </w:r>
    </w:p>
    <w:p w:rsidR="00390C1B" w:rsidRDefault="009134E6">
      <w:pPr>
        <w:numPr>
          <w:ilvl w:val="0"/>
          <w:numId w:val="3"/>
        </w:numPr>
        <w:ind w:right="-23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Der versäumte Stoff (inkl. Hausaufgaben) muss in allen Fächern unverzüglich nachgeholt werden.</w:t>
      </w:r>
    </w:p>
    <w:p w:rsidR="00390C1B" w:rsidRDefault="009134E6">
      <w:pPr>
        <w:numPr>
          <w:ilvl w:val="0"/>
          <w:numId w:val="3"/>
        </w:numPr>
        <w:ind w:right="-23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 einem angemessenen Zeitraum kann die Überprüfung dieser Kenntnisse von Ihnen verlangt werden. Auch Tests können selbstverständlich nachgeholt</w:t>
      </w:r>
      <w:r>
        <w:rPr>
          <w:rFonts w:ascii="Arial" w:hAnsi="Arial" w:cs="Arial"/>
          <w:sz w:val="22"/>
        </w:rPr>
        <w:t xml:space="preserve"> werden.</w:t>
      </w:r>
    </w:p>
    <w:p w:rsidR="00390C1B" w:rsidRDefault="00390C1B">
      <w:pPr>
        <w:ind w:right="-233"/>
        <w:jc w:val="both"/>
        <w:rPr>
          <w:rFonts w:ascii="Arial" w:hAnsi="Arial" w:cs="Arial"/>
          <w:sz w:val="18"/>
        </w:rPr>
      </w:pPr>
    </w:p>
    <w:p w:rsidR="00390C1B" w:rsidRDefault="009134E6">
      <w:pPr>
        <w:ind w:right="-23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Es ist also empfehlenswert, sich schon vor dem oben genannten Zeitraum mit Klassenkameradinnen bzw. -kameraden abzusprechen, die Ihnen zuverlässig Informationen über den behandelten Unterrichtsstoff und die Hausaufgaben vermitteln können.</w:t>
      </w:r>
    </w:p>
    <w:p w:rsidR="00390C1B" w:rsidRDefault="009134E6">
      <w:pPr>
        <w:ind w:right="-23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Falls S</w:t>
      </w:r>
      <w:r>
        <w:rPr>
          <w:rFonts w:ascii="Arial" w:hAnsi="Arial" w:cs="Arial"/>
          <w:sz w:val="22"/>
        </w:rPr>
        <w:t>ie Schwierigkeiten haben, die oben genannten Bedingungen einzuhalten (z.B. Versäumen von Klassenarbeiten), sollten Sie umgehend Kontakt mit der betroffenen Fachlehrerin / dem betroffenen Fachlehrer aufnehmen und gemeinsam eine Lösung suchen.</w:t>
      </w:r>
    </w:p>
    <w:p w:rsidR="00390C1B" w:rsidRDefault="00390C1B">
      <w:pPr>
        <w:ind w:right="-233"/>
        <w:jc w:val="both"/>
        <w:rPr>
          <w:rFonts w:ascii="Arial" w:hAnsi="Arial" w:cs="Arial"/>
          <w:sz w:val="22"/>
        </w:rPr>
      </w:pPr>
    </w:p>
    <w:p w:rsidR="00390C1B" w:rsidRDefault="00390C1B">
      <w:pPr>
        <w:ind w:right="-233"/>
        <w:jc w:val="both"/>
        <w:rPr>
          <w:rFonts w:ascii="Arial" w:hAnsi="Arial" w:cs="Arial"/>
          <w:sz w:val="22"/>
        </w:rPr>
      </w:pPr>
    </w:p>
    <w:p w:rsidR="00390C1B" w:rsidRDefault="009134E6">
      <w:pPr>
        <w:ind w:right="-233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Über Freiste</w:t>
      </w:r>
      <w:r>
        <w:rPr>
          <w:rFonts w:ascii="Arial" w:hAnsi="Arial" w:cs="Arial"/>
          <w:b/>
          <w:sz w:val="22"/>
        </w:rPr>
        <w:t>llungen von einem Tag entscheidet der/die Klassenlehrer*in/ Tutor*in.</w:t>
      </w:r>
    </w:p>
    <w:p w:rsidR="00390C1B" w:rsidRDefault="009134E6">
      <w:pPr>
        <w:ind w:right="-233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Über Freistellungen von mehr als einem Tag entscheidet der/die Abteilungsleiter*in.</w:t>
      </w:r>
    </w:p>
    <w:p w:rsidR="00390C1B" w:rsidRDefault="00390C1B">
      <w:pPr>
        <w:ind w:right="-233"/>
        <w:jc w:val="both"/>
        <w:rPr>
          <w:rFonts w:ascii="Arial" w:hAnsi="Arial" w:cs="Arial"/>
          <w:sz w:val="18"/>
        </w:rPr>
      </w:pPr>
    </w:p>
    <w:p w:rsidR="00390C1B" w:rsidRDefault="00390C1B">
      <w:pPr>
        <w:ind w:right="-233"/>
        <w:jc w:val="both"/>
        <w:rPr>
          <w:rFonts w:ascii="Arial" w:hAnsi="Arial" w:cs="Arial"/>
          <w:sz w:val="18"/>
        </w:rPr>
      </w:pPr>
    </w:p>
    <w:p w:rsidR="00390C1B" w:rsidRDefault="00390C1B">
      <w:pPr>
        <w:ind w:right="-233"/>
        <w:jc w:val="both"/>
        <w:rPr>
          <w:rFonts w:ascii="Arial" w:hAnsi="Arial" w:cs="Arial"/>
          <w:sz w:val="18"/>
        </w:rPr>
      </w:pPr>
    </w:p>
    <w:p w:rsidR="00390C1B" w:rsidRDefault="009134E6">
      <w:pPr>
        <w:ind w:right="-23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107950" cy="107950"/>
                <wp:effectExtent l="0" t="0" r="6350" b="6350"/>
                <wp:wrapNone/>
                <wp:docPr id="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17B18" id="Rectangle 21" o:spid="_x0000_s1026" style="position:absolute;margin-left:0;margin-top:2pt;width:8.5pt;height: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">
                <v:path arrowok="t"/>
              </v:rect>
            </w:pict>
          </mc:Fallback>
        </mc:AlternateConten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 xml:space="preserve"> Ihr Antrag wurde genehmigt.</w:t>
      </w:r>
    </w:p>
    <w:p w:rsidR="00390C1B" w:rsidRDefault="00390C1B">
      <w:pPr>
        <w:ind w:right="-233"/>
        <w:jc w:val="both"/>
        <w:rPr>
          <w:rFonts w:ascii="Arial" w:hAnsi="Arial" w:cs="Arial"/>
          <w:sz w:val="22"/>
        </w:rPr>
      </w:pPr>
    </w:p>
    <w:p w:rsidR="00390C1B" w:rsidRDefault="009134E6">
      <w:pPr>
        <w:ind w:right="-233"/>
        <w:jc w:val="both"/>
        <w:rPr>
          <w:rFonts w:ascii="Arial" w:hAnsi="Arial" w:cs="Arial"/>
          <w:sz w:val="18"/>
          <w:u w:val="single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107950" cy="107950"/>
                <wp:effectExtent l="0" t="0" r="6350" b="6350"/>
                <wp:wrapNone/>
                <wp:docPr id="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D881E" id="Rectangle 20" o:spid="_x0000_s1026" style="position:absolute;margin-left:0;margin-top:1.9pt;width:8.5pt;height: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">
                <v:path arrowok="t"/>
              </v:rect>
            </w:pict>
          </mc:Fallback>
        </mc:AlternateConten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>Ihr Antrag konnte nicht genehmigt werden.</w:t>
      </w:r>
    </w:p>
    <w:p w:rsidR="00390C1B" w:rsidRDefault="00390C1B">
      <w:pPr>
        <w:ind w:right="-233"/>
        <w:rPr>
          <w:rFonts w:ascii="Arial" w:hAnsi="Arial" w:cs="Arial"/>
          <w:sz w:val="18"/>
        </w:rPr>
      </w:pPr>
    </w:p>
    <w:p w:rsidR="00390C1B" w:rsidRDefault="00390C1B">
      <w:pPr>
        <w:pBdr>
          <w:bottom w:val="single" w:sz="4" w:space="1" w:color="auto"/>
        </w:pBdr>
        <w:ind w:right="-233"/>
        <w:rPr>
          <w:rFonts w:ascii="Arial" w:hAnsi="Arial" w:cs="Arial"/>
          <w:sz w:val="18"/>
        </w:rPr>
      </w:pPr>
    </w:p>
    <w:p w:rsidR="00390C1B" w:rsidRDefault="00390C1B">
      <w:pPr>
        <w:pBdr>
          <w:bottom w:val="single" w:sz="4" w:space="1" w:color="auto"/>
        </w:pBdr>
        <w:ind w:right="-233"/>
        <w:rPr>
          <w:rFonts w:ascii="Arial" w:hAnsi="Arial" w:cs="Arial"/>
          <w:sz w:val="18"/>
        </w:rPr>
      </w:pPr>
    </w:p>
    <w:p w:rsidR="00390C1B" w:rsidRDefault="00390C1B">
      <w:pPr>
        <w:pBdr>
          <w:bottom w:val="single" w:sz="4" w:space="1" w:color="auto"/>
        </w:pBdr>
        <w:ind w:right="-233"/>
        <w:rPr>
          <w:rFonts w:ascii="Arial" w:hAnsi="Arial" w:cs="Arial"/>
          <w:sz w:val="18"/>
        </w:rPr>
      </w:pPr>
    </w:p>
    <w:p w:rsidR="00390C1B" w:rsidRDefault="00390C1B">
      <w:pPr>
        <w:pBdr>
          <w:bottom w:val="single" w:sz="4" w:space="1" w:color="auto"/>
        </w:pBdr>
        <w:ind w:right="-233"/>
        <w:rPr>
          <w:rFonts w:ascii="Arial" w:hAnsi="Arial" w:cs="Arial"/>
          <w:sz w:val="18"/>
        </w:rPr>
      </w:pPr>
    </w:p>
    <w:p w:rsidR="00390C1B" w:rsidRDefault="009134E6">
      <w:pPr>
        <w:ind w:right="-233"/>
        <w:rPr>
          <w:rFonts w:ascii="Arial" w:hAnsi="Arial" w:cs="Arial"/>
          <w:sz w:val="22"/>
        </w:rPr>
      </w:pPr>
      <w:r>
        <w:rPr>
          <w:rFonts w:ascii="Arial" w:hAnsi="Arial" w:cs="Arial"/>
          <w:sz w:val="18"/>
        </w:rPr>
        <w:t xml:space="preserve">Datum           </w:t>
      </w:r>
      <w:r>
        <w:rPr>
          <w:rFonts w:ascii="Arial" w:hAnsi="Arial" w:cs="Arial"/>
          <w:sz w:val="18"/>
        </w:rPr>
        <w:t xml:space="preserve">                                              Unterschrift:   Klassenlehrer*in, Tutor*in, Abteilungsleiter*in</w:t>
      </w: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0">
                <wp:simplePos x="0" y="0"/>
                <wp:positionH relativeFrom="column">
                  <wp:posOffset>-867410</wp:posOffset>
                </wp:positionH>
                <wp:positionV relativeFrom="page">
                  <wp:posOffset>6949440</wp:posOffset>
                </wp:positionV>
                <wp:extent cx="274955" cy="635"/>
                <wp:effectExtent l="0" t="0" r="0" b="0"/>
                <wp:wrapNone/>
                <wp:docPr id="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7495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lg" len="med"/>
                          <a:tailEnd type="none" w="lg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8D31AD" id="Line 1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8.3pt,547.2pt" to="-46.65pt,5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" o:allowoverlap="f" strokeweight=".5pt">
                <v:stroke startarrowwidth="wide" endarrowwidth="wide"/>
                <o:lock v:ext="edit" shapetype="f"/>
                <w10:wrap anchory="page"/>
                <w10:anchorlock/>
              </v:line>
            </w:pict>
          </mc:Fallback>
        </mc:AlternateContent>
      </w: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0">
                <wp:simplePos x="0" y="0"/>
                <wp:positionH relativeFrom="column">
                  <wp:posOffset>-867410</wp:posOffset>
                </wp:positionH>
                <wp:positionV relativeFrom="page">
                  <wp:posOffset>3060700</wp:posOffset>
                </wp:positionV>
                <wp:extent cx="274955" cy="635"/>
                <wp:effectExtent l="0" t="0" r="0" b="0"/>
                <wp:wrapNone/>
                <wp:docPr id="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7495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lg" len="med"/>
                          <a:tailEnd type="none" w="lg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D4F9E" id="Line 1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8.3pt,241pt" to="-46.65pt,2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" o:allowoverlap="f" strokeweight=".5pt">
                <v:stroke startarrowwidth="wide" endarrowwidth="wide"/>
                <o:lock v:ext="edit" shapetype="f"/>
                <w10:wrap anchory="page"/>
                <w10:anchorlock/>
              </v:line>
            </w:pict>
          </mc:Fallback>
        </mc:AlternateContent>
      </w: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0">
                <wp:simplePos x="0" y="0"/>
                <wp:positionH relativeFrom="column">
                  <wp:posOffset>-867410</wp:posOffset>
                </wp:positionH>
                <wp:positionV relativeFrom="page">
                  <wp:posOffset>5382895</wp:posOffset>
                </wp:positionV>
                <wp:extent cx="274955" cy="635"/>
                <wp:effectExtent l="0" t="0" r="0" b="0"/>
                <wp:wrapNone/>
                <wp:docPr id="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7495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lg" len="med"/>
                          <a:tailEnd type="none" w="lg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D7F310" id="Line 1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8.3pt,423.85pt" to="-46.65pt,4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" o:allowoverlap="f" strokeweight=".5pt">
                <v:stroke startarrowwidth="wide" endarrowwidth="wide"/>
                <o:lock v:ext="edit" shapetype="f"/>
                <w10:wrap anchory="page"/>
                <w10:anchorlock/>
              </v:line>
            </w:pict>
          </mc:Fallback>
        </mc:AlternateContent>
      </w:r>
      <w:r>
        <w:rPr>
          <w:rFonts w:ascii="Arial" w:hAnsi="Arial" w:cs="Arial"/>
          <w:sz w:val="22"/>
        </w:rPr>
        <w:tab/>
      </w:r>
    </w:p>
    <w:p w:rsidR="00390C1B" w:rsidRDefault="00390C1B">
      <w:pPr>
        <w:rPr>
          <w:rFonts w:ascii="Arial" w:hAnsi="Arial" w:cs="Arial"/>
          <w:sz w:val="22"/>
        </w:rPr>
      </w:pPr>
    </w:p>
    <w:sectPr w:rsidR="00390C1B">
      <w:headerReference w:type="default" r:id="rId10"/>
      <w:footerReference w:type="default" r:id="rId11"/>
      <w:type w:val="continuous"/>
      <w:pgSz w:w="11906" w:h="16838" w:code="9"/>
      <w:pgMar w:top="454" w:right="1134" w:bottom="851" w:left="1366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4E6" w:rsidRDefault="009134E6">
      <w:r>
        <w:separator/>
      </w:r>
    </w:p>
  </w:endnote>
  <w:endnote w:type="continuationSeparator" w:id="0">
    <w:p w:rsidR="009134E6" w:rsidRDefault="00913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C1B" w:rsidRDefault="009134E6">
    <w:pPr>
      <w:pStyle w:val="berschrift5"/>
      <w:rPr>
        <w:b w:val="0"/>
        <w:bCs w:val="0"/>
      </w:rPr>
    </w:pPr>
    <w:r>
      <w:rPr>
        <w:b w:val="0"/>
        <w:bCs w:val="0"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-118110</wp:posOffset>
              </wp:positionV>
              <wp:extent cx="5943600" cy="0"/>
              <wp:effectExtent l="9525" t="5715" r="9525" b="1333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lg" len="med"/>
                        <a:tailEnd type="none" w="lg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D69512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9.3pt" to="468pt,-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" strokeweight=".25pt">
              <v:stroke startarrowwidth="wide" endarrowwidth="wide"/>
            </v:line>
          </w:pict>
        </mc:Fallback>
      </mc:AlternateContent>
    </w:r>
    <w:r>
      <w:rPr>
        <w:b w:val="0"/>
        <w:bCs w:val="0"/>
      </w:rPr>
      <w:t>INTEGRIERTES BERUFLICHES GYMNASIUM</w:t>
    </w:r>
  </w:p>
  <w:p w:rsidR="00390C1B" w:rsidRDefault="009134E6">
    <w:pPr>
      <w:rPr>
        <w:rFonts w:ascii="Arial" w:hAnsi="Arial" w:cs="Arial"/>
        <w:sz w:val="14"/>
      </w:rPr>
    </w:pPr>
    <w:r>
      <w:rPr>
        <w:rFonts w:ascii="Arial" w:hAnsi="Arial" w:cs="Arial"/>
        <w:sz w:val="14"/>
      </w:rPr>
      <w:t>Sozialwissenschaftliche, wirtschaftswissenschaftliche und internationale wirtschaftswiss</w:t>
    </w:r>
    <w:r>
      <w:rPr>
        <w:rFonts w:ascii="Arial" w:hAnsi="Arial" w:cs="Arial"/>
        <w:sz w:val="14"/>
      </w:rPr>
      <w:t>enschaftliche Richtung</w:t>
    </w:r>
  </w:p>
  <w:p w:rsidR="00390C1B" w:rsidRDefault="009134E6">
    <w:pPr>
      <w:rPr>
        <w:rFonts w:ascii="Arial" w:hAnsi="Arial" w:cs="Arial"/>
        <w:sz w:val="14"/>
      </w:rPr>
    </w:pPr>
    <w:r>
      <w:rPr>
        <w:rFonts w:ascii="Arial" w:hAnsi="Arial" w:cs="Arial"/>
        <w:sz w:val="14"/>
      </w:rPr>
      <w:t>BERUFSFACHSCHULE WIRTSCHAFT</w:t>
    </w:r>
  </w:p>
  <w:p w:rsidR="00390C1B" w:rsidRDefault="009134E6">
    <w:pPr>
      <w:rPr>
        <w:rFonts w:ascii="Arial" w:hAnsi="Arial" w:cs="Arial"/>
        <w:sz w:val="14"/>
      </w:rPr>
    </w:pPr>
    <w:r>
      <w:rPr>
        <w:rFonts w:ascii="Arial" w:hAnsi="Arial" w:cs="Arial"/>
        <w:sz w:val="14"/>
      </w:rPr>
      <w:t>BERUFSKOLLEG KAUFMÄNNISCHE RICHTUNG</w:t>
    </w:r>
  </w:p>
  <w:p w:rsidR="00390C1B" w:rsidRDefault="009134E6">
    <w:pPr>
      <w:rPr>
        <w:rFonts w:ascii="Arial" w:hAnsi="Arial" w:cs="Arial"/>
        <w:sz w:val="14"/>
      </w:rPr>
    </w:pPr>
    <w:r>
      <w:rPr>
        <w:rFonts w:ascii="Arial" w:hAnsi="Arial" w:cs="Arial"/>
        <w:sz w:val="14"/>
      </w:rPr>
      <w:t>KAUFMÄNNISCHE BERUFSSCHULE</w:t>
    </w:r>
  </w:p>
  <w:p w:rsidR="00390C1B" w:rsidRDefault="009134E6">
    <w:pPr>
      <w:rPr>
        <w:rFonts w:ascii="Arial" w:hAnsi="Arial" w:cs="Arial"/>
        <w:sz w:val="14"/>
      </w:rPr>
    </w:pPr>
    <w:r>
      <w:rPr>
        <w:rFonts w:ascii="Arial" w:hAnsi="Arial" w:cs="Arial"/>
        <w:sz w:val="14"/>
      </w:rPr>
      <w:t>DUALES BERUFSKOLLEG für Abiturientinnen und Abiturienten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4E6" w:rsidRDefault="009134E6">
      <w:r>
        <w:separator/>
      </w:r>
    </w:p>
  </w:footnote>
  <w:footnote w:type="continuationSeparator" w:id="0">
    <w:p w:rsidR="009134E6" w:rsidRDefault="00913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C1B" w:rsidRDefault="009134E6">
    <w:pPr>
      <w:pStyle w:val="Kopfzeile"/>
      <w:tabs>
        <w:tab w:val="clear" w:pos="4536"/>
        <w:tab w:val="clear" w:pos="9072"/>
      </w:tabs>
      <w:jc w:val="center"/>
      <w:rPr>
        <w:rFonts w:ascii="Arial" w:hAnsi="Arial" w:cs="Arial"/>
        <w:sz w:val="22"/>
      </w:rPr>
    </w:pPr>
    <w:r>
      <w:rPr>
        <w:rFonts w:ascii="Arial" w:hAnsi="Arial" w:cs="Arial"/>
        <w:sz w:val="22"/>
      </w:rPr>
      <w:t xml:space="preserve">- </w:t>
    </w:r>
    <w:r>
      <w:rPr>
        <w:rFonts w:ascii="Arial" w:hAnsi="Arial" w:cs="Arial"/>
        <w:sz w:val="22"/>
      </w:rPr>
      <w:fldChar w:fldCharType="begin"/>
    </w:r>
    <w:r>
      <w:rPr>
        <w:rFonts w:ascii="Arial" w:hAnsi="Arial" w:cs="Arial"/>
        <w:sz w:val="22"/>
      </w:rPr>
      <w:instrText xml:space="preserve"> PAGE </w:instrText>
    </w:r>
    <w:r>
      <w:rPr>
        <w:rFonts w:ascii="Arial" w:hAnsi="Arial" w:cs="Arial"/>
        <w:sz w:val="22"/>
      </w:rPr>
      <w:fldChar w:fldCharType="separate"/>
    </w:r>
    <w:r>
      <w:rPr>
        <w:rFonts w:ascii="Arial" w:hAnsi="Arial" w:cs="Arial"/>
        <w:noProof/>
        <w:sz w:val="22"/>
      </w:rPr>
      <w:t>2</w:t>
    </w:r>
    <w:r>
      <w:rPr>
        <w:rFonts w:ascii="Arial" w:hAnsi="Arial" w:cs="Arial"/>
        <w:sz w:val="22"/>
      </w:rPr>
      <w:fldChar w:fldCharType="end"/>
    </w:r>
    <w:r>
      <w:rPr>
        <w:rFonts w:ascii="Arial" w:hAnsi="Arial" w:cs="Arial"/>
        <w:sz w:val="22"/>
      </w:rPr>
      <w:t xml:space="preserve"> -</w:t>
    </w:r>
  </w:p>
  <w:p w:rsidR="00390C1B" w:rsidRDefault="00390C1B">
    <w:pPr>
      <w:pStyle w:val="Kopfzeile"/>
      <w:tabs>
        <w:tab w:val="clear" w:pos="4536"/>
        <w:tab w:val="clear" w:pos="9072"/>
      </w:tabs>
      <w:jc w:val="center"/>
      <w:rPr>
        <w:rFonts w:ascii="Arial" w:hAnsi="Arial" w:cs="Arial"/>
        <w:sz w:val="22"/>
      </w:rPr>
    </w:pPr>
  </w:p>
  <w:p w:rsidR="00390C1B" w:rsidRDefault="00390C1B">
    <w:pPr>
      <w:pStyle w:val="Kopfzeile"/>
      <w:tabs>
        <w:tab w:val="clear" w:pos="4536"/>
        <w:tab w:val="clear" w:pos="9072"/>
      </w:tabs>
      <w:jc w:val="center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06974"/>
    <w:multiLevelType w:val="singleLevel"/>
    <w:tmpl w:val="0407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27052909"/>
    <w:multiLevelType w:val="hybridMultilevel"/>
    <w:tmpl w:val="AF74760C"/>
    <w:lvl w:ilvl="0" w:tplc="3C84120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227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C1B"/>
    <w:rsid w:val="00390C1B"/>
    <w:rsid w:val="009134E6"/>
    <w:rsid w:val="00E2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6CBDF4B-7E07-4848-9CC5-D9FA2C76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2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8740"/>
      </w:tabs>
      <w:jc w:val="right"/>
      <w:outlineLvl w:val="1"/>
    </w:pPr>
    <w:rPr>
      <w:rFonts w:ascii="Arial" w:hAnsi="Arial"/>
      <w:b/>
      <w:noProof/>
      <w:sz w:val="22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b/>
      <w:bCs/>
      <w:sz w:val="1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 w:cs="Arial"/>
      <w:sz w:val="14"/>
      <w:u w:val="single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Arial" w:hAnsi="Arial" w:cs="Arial"/>
      <w:b/>
      <w:bCs/>
      <w:sz w:val="14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Arial" w:eastAsia="Arial Unicode MS" w:hAnsi="Arial" w:cs="Arial"/>
      <w:sz w:val="28"/>
    </w:rPr>
  </w:style>
  <w:style w:type="paragraph" w:styleId="berschrift7">
    <w:name w:val="heading 7"/>
    <w:basedOn w:val="Standard"/>
    <w:next w:val="Standard"/>
    <w:qFormat/>
    <w:pPr>
      <w:keepNext/>
      <w:spacing w:line="360" w:lineRule="auto"/>
      <w:jc w:val="center"/>
      <w:outlineLvl w:val="6"/>
    </w:pPr>
    <w:rPr>
      <w:rFonts w:ascii="Arial" w:hAnsi="Arial" w:cs="Arial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Textkrper">
    <w:name w:val="Body Text"/>
    <w:basedOn w:val="Standard"/>
    <w:semiHidden/>
    <w:pPr>
      <w:spacing w:line="360" w:lineRule="auto"/>
    </w:pPr>
    <w:rPr>
      <w:rFonts w:ascii="Arial" w:hAnsi="Arial"/>
      <w:sz w:val="22"/>
    </w:rPr>
  </w:style>
  <w:style w:type="character" w:styleId="Hyperlink">
    <w:name w:val="Hyperlink"/>
    <w:semiHidden/>
    <w:rPr>
      <w:color w:val="0000FF"/>
      <w:u w:val="single"/>
    </w:rPr>
  </w:style>
  <w:style w:type="paragraph" w:styleId="Textkrper-Zeileneinzug">
    <w:name w:val="Body Text Indent"/>
    <w:basedOn w:val="Standard"/>
    <w:semiHidden/>
    <w:pPr>
      <w:tabs>
        <w:tab w:val="left" w:pos="1079"/>
      </w:tabs>
    </w:pPr>
    <w:rPr>
      <w:rFonts w:ascii="Arial" w:hAnsi="Arial"/>
      <w:sz w:val="16"/>
    </w:rPr>
  </w:style>
  <w:style w:type="paragraph" w:styleId="Textkrper2">
    <w:name w:val="Body Text 2"/>
    <w:basedOn w:val="Standard"/>
    <w:semiHidden/>
    <w:pPr>
      <w:tabs>
        <w:tab w:val="left" w:pos="2268"/>
        <w:tab w:val="left" w:pos="2880"/>
        <w:tab w:val="left" w:pos="3780"/>
        <w:tab w:val="right" w:pos="5940"/>
        <w:tab w:val="left" w:pos="6067"/>
        <w:tab w:val="left" w:pos="7920"/>
      </w:tabs>
      <w:spacing w:line="-139" w:lineRule="auto"/>
    </w:pPr>
    <w:rPr>
      <w:rFonts w:ascii="Tahoma" w:hAnsi="Tahoma"/>
      <w:sz w:val="13"/>
    </w:rPr>
  </w:style>
  <w:style w:type="paragraph" w:styleId="Textkrper3">
    <w:name w:val="Body Text 3"/>
    <w:basedOn w:val="Standard"/>
    <w:link w:val="Textkrper3Zchn"/>
    <w:semiHidden/>
    <w:rPr>
      <w:rFonts w:ascii="Arial" w:hAnsi="Arial" w:cs="Arial"/>
      <w:sz w:val="32"/>
    </w:rPr>
  </w:style>
  <w:style w:type="paragraph" w:styleId="Beschriftung">
    <w:name w:val="caption"/>
    <w:basedOn w:val="Standard"/>
    <w:next w:val="Standard"/>
    <w:qFormat/>
    <w:pPr>
      <w:spacing w:before="480" w:after="840"/>
    </w:pPr>
    <w:rPr>
      <w:rFonts w:ascii="Arial" w:hAnsi="Arial" w:cs="Arial"/>
      <w:b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semiHidden/>
    <w:rPr>
      <w:sz w:val="24"/>
    </w:rPr>
  </w:style>
  <w:style w:type="character" w:customStyle="1" w:styleId="Textkrper3Zchn">
    <w:name w:val="Textkörper 3 Zchn"/>
    <w:basedOn w:val="Absatz-Standardschriftart"/>
    <w:link w:val="Textkrper3"/>
    <w:semiHidden/>
    <w:rPr>
      <w:rFonts w:ascii="Arial" w:hAnsi="Arial" w:cs="Arial"/>
      <w:sz w:val="32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9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ksl\ksl04\Word\Vorlagen\Briefkopf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Briefkopf.dot</Template>
  <TotalTime>0</TotalTime>
  <Pages>1</Pages>
  <Words>270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Ortenaukreis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ksl02</dc:creator>
  <cp:lastModifiedBy>Silvia Moog</cp:lastModifiedBy>
  <cp:revision>2</cp:revision>
  <cp:lastPrinted>2025-09-08T13:06:00Z</cp:lastPrinted>
  <dcterms:created xsi:type="dcterms:W3CDTF">2026-02-11T13:43:00Z</dcterms:created>
  <dcterms:modified xsi:type="dcterms:W3CDTF">2026-02-11T13:43:00Z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1410503068</vt:i4>
  </property>
  <property fmtid="{D5CDD505-2E9C-101B-9397-08002B2CF9AE}" pid="3" name="_NewReviewCycle">
    <vt:lpwstr/>
  </property>
  <property fmtid="{D5CDD505-2E9C-101B-9397-08002B2CF9AE}" pid="4" name="_EmailSubject">
    <vt:lpwstr>neues Formular für Homepage</vt:lpwstr>
  </property>
  <property fmtid="{D5CDD505-2E9C-101B-9397-08002B2CF9AE}" pid="5" name="_AuthorEmail">
    <vt:lpwstr>Silke.Buerkle@ortenaukreis.de</vt:lpwstr>
  </property>
  <property fmtid="{D5CDD505-2E9C-101B-9397-08002B2CF9AE}" pid="6" name="_AuthorEmailDisplayName">
    <vt:lpwstr>Bürkle, Silke</vt:lpwstr>
  </property>
  <property fmtid="{D5CDD505-2E9C-101B-9397-08002B2CF9AE}" pid="7" name="_ReviewingToolsShownOnce">
    <vt:lpwstr/>
  </property>
</Properties>
</file>